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tl w:val="0"/>
        </w:rPr>
        <w:t xml:space="preserve">Law Group</w:t>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Private Counsel </w:t>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Re: Client</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jc w:val="center"/>
        <w:rPr>
          <w:sz w:val="24"/>
          <w:szCs w:val="24"/>
        </w:rPr>
      </w:pPr>
      <w:r w:rsidDel="00000000" w:rsidR="00000000" w:rsidRPr="00000000">
        <w:rPr>
          <w:sz w:val="24"/>
          <w:szCs w:val="24"/>
          <w:rtl w:val="0"/>
        </w:rPr>
        <w:t xml:space="preserve">Request to Cease and Desist all forms of Criminal and Civil Harassment and Stalking</w:t>
      </w:r>
    </w:p>
    <w:p w:rsidR="00000000" w:rsidDel="00000000" w:rsidP="00000000" w:rsidRDefault="00000000" w:rsidRPr="00000000" w14:paraId="0000000A">
      <w:pPr>
        <w:spacing w:line="240" w:lineRule="auto"/>
        <w:jc w:val="center"/>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We represent the client in reference. You are hereby required to Cease and Desist any and all further unlawful actions of Stalking and harassment in accordance with United States Code 8 USC Section 2661A; And California Penal Code 646.9.</w:t>
      </w:r>
    </w:p>
    <w:p w:rsidR="00000000" w:rsidDel="00000000" w:rsidP="00000000" w:rsidRDefault="00000000" w:rsidRPr="00000000" w14:paraId="0000000F">
      <w:pPr>
        <w:spacing w:line="240" w:lineRule="auto"/>
        <w:rPr>
          <w:sz w:val="24"/>
          <w:szCs w:val="24"/>
        </w:rPr>
      </w:pPr>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The conduct in question references acts that violate the above statutes:</w:t>
      </w:r>
    </w:p>
    <w:p w:rsidR="00000000" w:rsidDel="00000000" w:rsidP="00000000" w:rsidRDefault="00000000" w:rsidRPr="00000000" w14:paraId="00000011">
      <w:pPr>
        <w:spacing w:line="240" w:lineRule="auto"/>
        <w:rPr>
          <w:sz w:val="24"/>
          <w:szCs w:val="24"/>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sz w:val="24"/>
          <w:szCs w:val="24"/>
          <w:rtl w:val="0"/>
        </w:rPr>
        <w:t xml:space="preserve">These acts as documented by our client and our firm affect our client to perceive them to:</w:t>
      </w:r>
    </w:p>
    <w:p w:rsidR="00000000" w:rsidDel="00000000" w:rsidP="00000000" w:rsidRDefault="00000000" w:rsidRPr="00000000" w14:paraId="0000001A">
      <w:pPr>
        <w:spacing w:line="240" w:lineRule="auto"/>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Willfully and maliciously be achieved and referred to you as the designated party.</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to be interpreted in such a way as to make our client have a </w:t>
      </w:r>
      <w:r w:rsidDel="00000000" w:rsidR="00000000" w:rsidRPr="00000000">
        <w:rPr>
          <w:sz w:val="24"/>
          <w:szCs w:val="24"/>
          <w:rtl w:val="0"/>
        </w:rPr>
        <w:t xml:space="preserve">reasonable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fear of his/ her safety and that of his/her immediate care.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our client feels the referenced conduct can be perceived as </w:t>
      </w:r>
      <w:r w:rsidDel="00000000" w:rsidR="00000000" w:rsidRPr="00000000">
        <w:rPr>
          <w:sz w:val="24"/>
          <w:szCs w:val="24"/>
          <w:rtl w:val="0"/>
        </w:rPr>
        <w:t xml:space="preserve">appreciating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credible threat that has in </w:t>
      </w:r>
      <w:r w:rsidDel="00000000" w:rsidR="00000000" w:rsidRPr="00000000">
        <w:rPr>
          <w:sz w:val="24"/>
          <w:szCs w:val="24"/>
          <w:rtl w:val="0"/>
        </w:rPr>
        <w:t xml:space="preserve">repetition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in singularity caused annoyance, alarm</w:t>
      </w:r>
      <w:r w:rsidDel="00000000" w:rsidR="00000000" w:rsidRPr="00000000">
        <w:rPr>
          <w:sz w:val="24"/>
          <w:szCs w:val="24"/>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caused terror.</w:t>
      </w:r>
    </w:p>
    <w:p w:rsidR="00000000" w:rsidDel="00000000" w:rsidP="00000000" w:rsidRDefault="00000000" w:rsidRPr="00000000" w14:paraId="0000001E">
      <w:pPr>
        <w:spacing w:line="240" w:lineRule="auto"/>
        <w:rPr>
          <w:sz w:val="24"/>
          <w:szCs w:val="24"/>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sz w:val="24"/>
          <w:szCs w:val="24"/>
          <w:rtl w:val="0"/>
        </w:rPr>
        <w:t xml:space="preserve">If such conduct as referenced does not cease and you do not desist from its occurrence our firm will move forward with all available forms of legal pursuits entitled to our client under criminal and civil law.</w:t>
      </w:r>
      <w:r w:rsidDel="00000000" w:rsidR="00000000" w:rsidRPr="00000000">
        <w:rPr>
          <w:rtl w:val="0"/>
        </w:rPr>
      </w:r>
    </w:p>
    <w:p w:rsidR="00000000" w:rsidDel="00000000" w:rsidP="00000000" w:rsidRDefault="00000000" w:rsidRPr="00000000" w14:paraId="00000020">
      <w:pPr>
        <w:tabs>
          <w:tab w:val="left" w:leader="none" w:pos="720"/>
          <w:tab w:val="left" w:leader="none" w:pos="4464"/>
        </w:tabs>
        <w:spacing w:line="480" w:lineRule="auto"/>
        <w:rPr/>
      </w:pPr>
      <w:r w:rsidDel="00000000" w:rsidR="00000000" w:rsidRPr="00000000">
        <w:rPr>
          <w:rtl w:val="0"/>
        </w:rPr>
      </w:r>
    </w:p>
    <w:p w:rsidR="00000000" w:rsidDel="00000000" w:rsidP="00000000" w:rsidRDefault="00000000" w:rsidRPr="00000000" w14:paraId="00000021">
      <w:pPr>
        <w:tabs>
          <w:tab w:val="left" w:leader="none" w:pos="720"/>
          <w:tab w:val="left" w:leader="none" w:pos="4464"/>
        </w:tabs>
        <w:spacing w:line="480" w:lineRule="auto"/>
        <w:rPr>
          <w:sz w:val="24"/>
          <w:szCs w:val="24"/>
        </w:rPr>
      </w:pPr>
      <w:r w:rsidDel="00000000" w:rsidR="00000000" w:rsidRPr="00000000">
        <w:rPr>
          <w:sz w:val="24"/>
          <w:szCs w:val="24"/>
          <w:rtl w:val="0"/>
        </w:rPr>
        <w:t xml:space="preserve">Respectfully submitted, By Private Counsel. </w:t>
      </w:r>
    </w:p>
    <w:p w:rsidR="00000000" w:rsidDel="00000000" w:rsidP="00000000" w:rsidRDefault="00000000" w:rsidRPr="00000000" w14:paraId="00000022">
      <w:pPr>
        <w:tabs>
          <w:tab w:val="left" w:leader="none" w:pos="720"/>
          <w:tab w:val="left" w:leader="none" w:pos="4464"/>
        </w:tabs>
        <w:spacing w:line="480" w:lineRule="auto"/>
        <w:rPr>
          <w:sz w:val="24"/>
          <w:szCs w:val="24"/>
        </w:rPr>
      </w:pPr>
      <w:r w:rsidDel="00000000" w:rsidR="00000000" w:rsidRPr="00000000">
        <w:rPr>
          <w:rtl w:val="0"/>
        </w:rPr>
        <w:t xml:space="preserve">DATED: _________________________</w:t>
      </w:r>
      <w:r w:rsidDel="00000000" w:rsidR="00000000" w:rsidRPr="00000000">
        <w:rPr>
          <w:rtl w:val="0"/>
        </w:rPr>
      </w:r>
    </w:p>
    <w:p w:rsidR="00000000" w:rsidDel="00000000" w:rsidP="00000000" w:rsidRDefault="00000000" w:rsidRPr="00000000" w14:paraId="00000023">
      <w:pPr>
        <w:tabs>
          <w:tab w:val="left" w:leader="none" w:pos="1260"/>
          <w:tab w:val="left" w:leader="none" w:pos="4464"/>
        </w:tabs>
        <w:spacing w:line="240" w:lineRule="auto"/>
        <w:rPr>
          <w:sz w:val="24"/>
          <w:szCs w:val="24"/>
        </w:rPr>
      </w:pPr>
      <w:r w:rsidDel="00000000" w:rsidR="00000000" w:rsidRPr="00000000">
        <w:rPr>
          <w:rtl w:val="0"/>
        </w:rPr>
      </w:r>
    </w:p>
    <w:p w:rsidR="00000000" w:rsidDel="00000000" w:rsidP="00000000" w:rsidRDefault="00000000" w:rsidRPr="00000000" w14:paraId="00000024">
      <w:pPr>
        <w:tabs>
          <w:tab w:val="left" w:leader="none" w:pos="1260"/>
          <w:tab w:val="left" w:leader="none" w:pos="4464"/>
        </w:tabs>
        <w:spacing w:line="240" w:lineRule="auto"/>
        <w:rPr>
          <w:sz w:val="24"/>
          <w:szCs w:val="24"/>
        </w:rPr>
      </w:pPr>
      <w:r w:rsidDel="00000000" w:rsidR="00000000" w:rsidRPr="00000000">
        <w:rPr>
          <w:sz w:val="24"/>
          <w:szCs w:val="24"/>
          <w:rtl w:val="0"/>
        </w:rPr>
        <w:tab/>
        <w:tab/>
        <w:t xml:space="preserve">By:  _______________________</w:t>
      </w:r>
    </w:p>
    <w:p w:rsidR="00000000" w:rsidDel="00000000" w:rsidP="00000000" w:rsidRDefault="00000000" w:rsidRPr="00000000" w14:paraId="00000025">
      <w:pPr>
        <w:tabs>
          <w:tab w:val="left" w:leader="none" w:pos="1260"/>
          <w:tab w:val="left" w:leader="none" w:pos="4464"/>
        </w:tabs>
        <w:spacing w:line="240" w:lineRule="auto"/>
        <w:rPr>
          <w:sz w:val="24"/>
          <w:szCs w:val="24"/>
        </w:rPr>
      </w:pPr>
      <w:r w:rsidDel="00000000" w:rsidR="00000000" w:rsidRPr="00000000">
        <w:rPr>
          <w:sz w:val="24"/>
          <w:szCs w:val="24"/>
          <w:rtl w:val="0"/>
        </w:rPr>
        <w:tab/>
        <w:tab/>
        <w:tab/>
      </w:r>
    </w:p>
    <w:p w:rsidR="00000000" w:rsidDel="00000000" w:rsidP="00000000" w:rsidRDefault="00000000" w:rsidRPr="00000000" w14:paraId="00000026">
      <w:pPr>
        <w:tabs>
          <w:tab w:val="left" w:leader="none" w:pos="1260"/>
          <w:tab w:val="left" w:leader="none" w:pos="4464"/>
        </w:tabs>
        <w:spacing w:line="480" w:lineRule="auto"/>
        <w:rPr>
          <w:sz w:val="24"/>
          <w:szCs w:val="24"/>
        </w:rPr>
      </w:pPr>
      <w:r w:rsidDel="00000000" w:rsidR="00000000" w:rsidRPr="00000000">
        <w:rPr>
          <w:sz w:val="24"/>
          <w:szCs w:val="24"/>
          <w:rtl w:val="0"/>
        </w:rPr>
        <w:tab/>
        <w:tab/>
        <w:tab/>
        <w:t xml:space="preserve">Attorney for Client</w:t>
      </w:r>
      <w:r w:rsidDel="00000000" w:rsidR="00000000" w:rsidRPr="00000000">
        <w:rPr>
          <w:rtl w:val="0"/>
        </w:rPr>
      </w:r>
    </w:p>
    <w:sectPr>
      <w:headerReference r:id="rId7" w:type="default"/>
      <w:footerReference r:id="rId8" w:type="default"/>
      <w:pgSz w:h="15840" w:w="12240" w:orient="portrait"/>
      <w:pgMar w:bottom="990" w:top="1440" w:left="1728" w:right="720" w:header="720" w:footer="2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47"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left"/>
      <w:rPr>
        <w:sz w:val="24"/>
        <w:szCs w:val="24"/>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center" w:leader="none" w:pos="4950"/>
        <w:tab w:val="right" w:leader="none" w:pos="972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posOffset>-644841</wp:posOffset>
              </wp:positionH>
              <wp:positionV relativeFrom="margin">
                <wp:posOffset>-180021</wp:posOffset>
              </wp:positionV>
              <wp:extent cx="466725" cy="8696325"/>
              <wp:effectExtent b="0" l="0" r="0" t="0"/>
              <wp:wrapNone/>
              <wp:docPr id="5" name=""/>
              <a:graphic>
                <a:graphicData uri="http://schemas.microsoft.com/office/word/2010/wordprocessingShape">
                  <wps:wsp>
                    <wps:cNvSpPr/>
                    <wps:cNvPr id="2" name="Shape 2"/>
                    <wps:spPr>
                      <a:xfrm>
                        <a:off x="5117400" y="0"/>
                        <a:ext cx="457200" cy="7560000"/>
                      </a:xfrm>
                      <a:prstGeom prst="rect">
                        <a:avLst/>
                      </a:prstGeom>
                      <a:noFill/>
                      <a:ln>
                        <a:noFill/>
                      </a:ln>
                    </wps:spPr>
                    <wps:txbx>
                      <w:txbxContent>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8</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9</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10</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18</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19</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20</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21</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22</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23</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24</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25</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26</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27</w:t>
                          </w:r>
                        </w:p>
                        <w:p w:rsidR="00000000" w:rsidDel="00000000" w:rsidP="00000000" w:rsidRDefault="00000000" w:rsidRPr="00000000">
                          <w:pPr>
                            <w:spacing w:after="0" w:before="0" w:line="48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28</w:t>
                          </w:r>
                        </w:p>
                        <w:p w:rsidR="00000000" w:rsidDel="00000000" w:rsidP="00000000" w:rsidRDefault="00000000" w:rsidRPr="00000000">
                          <w:pPr>
                            <w:spacing w:after="0" w:before="0" w:line="446.9999885559082"/>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446.9999885559082"/>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-644841</wp:posOffset>
              </wp:positionH>
              <wp:positionV relativeFrom="margin">
                <wp:posOffset>-180021</wp:posOffset>
              </wp:positionV>
              <wp:extent cx="466725" cy="869632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66725" cy="8696325"/>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page">
                <wp:posOffset>7308850</wp:posOffset>
              </wp:positionH>
              <wp:positionV relativeFrom="page">
                <wp:posOffset>0</wp:posOffset>
              </wp:positionV>
              <wp:extent cx="635" cy="10058400"/>
              <wp:effectExtent b="0" l="0" r="0" t="0"/>
              <wp:wrapNone/>
              <wp:docPr id="8"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7308850</wp:posOffset>
              </wp:positionH>
              <wp:positionV relativeFrom="page">
                <wp:posOffset>0</wp:posOffset>
              </wp:positionV>
              <wp:extent cx="635" cy="10058400"/>
              <wp:effectExtent b="0" l="0" r="0" t="0"/>
              <wp:wrapNone/>
              <wp:docPr id="8"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635" cy="1005840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-52069</wp:posOffset>
              </wp:positionH>
              <wp:positionV relativeFrom="page">
                <wp:posOffset>0</wp:posOffset>
              </wp:positionV>
              <wp:extent cx="635" cy="10058400"/>
              <wp:effectExtent b="0" l="0" r="0" t="0"/>
              <wp:wrapNone/>
              <wp:docPr id="6"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-52069</wp:posOffset>
              </wp:positionH>
              <wp:positionV relativeFrom="page">
                <wp:posOffset>0</wp:posOffset>
              </wp:positionV>
              <wp:extent cx="635" cy="10058400"/>
              <wp:effectExtent b="0" l="0" r="0" t="0"/>
              <wp:wrapNone/>
              <wp:docPr id="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35" cy="10058400"/>
                      </a:xfrm>
                      <a:prstGeom prst="rect"/>
                      <a:ln/>
                    </pic:spPr>
                  </pic:pic>
                </a:graphicData>
              </a:graphic>
            </wp:anchor>
          </w:drawing>
        </mc:Fallback>
      </mc:AlternateContent>
    </w:r>
    <w:r w:rsidDel="00000000" w:rsidR="00000000" w:rsidRPr="00000000">
      <w:rPr/>
      <mc:AlternateContent>
        <mc:Choice Requires="wps">
          <w:drawing>
            <wp:anchor allowOverlap="1" behindDoc="0" distB="0" distT="0" distL="114300" distR="114300" hidden="0" layoutInCell="1" locked="0" relativeHeight="0" simplePos="0">
              <wp:simplePos x="0" y="0"/>
              <wp:positionH relativeFrom="margin">
                <wp:posOffset>-97789</wp:posOffset>
              </wp:positionH>
              <wp:positionV relativeFrom="page">
                <wp:posOffset>0</wp:posOffset>
              </wp:positionV>
              <wp:extent cx="635" cy="10058400"/>
              <wp:effectExtent b="0" l="0" r="0" t="0"/>
              <wp:wrapNone/>
              <wp:docPr id="7" name=""/>
              <a:graphic>
                <a:graphicData uri="http://schemas.microsoft.com/office/word/2010/wordprocessingShape">
                  <wps:wsp>
                    <wps:cNvCnPr/>
                    <wps:spPr>
                      <a:xfrm>
                        <a:off x="5345683" y="0"/>
                        <a:ext cx="635" cy="756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-97789</wp:posOffset>
              </wp:positionH>
              <wp:positionV relativeFrom="page">
                <wp:posOffset>0</wp:posOffset>
              </wp:positionV>
              <wp:extent cx="635" cy="10058400"/>
              <wp:effectExtent b="0" l="0" r="0" t="0"/>
              <wp:wrapNone/>
              <wp:docPr id="7"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35" cy="100584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US"/>
      </w:rPr>
    </w:rPrDefault>
    <w:pPrDefault>
      <w:pPr>
        <w:spacing w:line="44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Rule="auto"/>
    </w:pPr>
    <w:rPr>
      <w:b w:val="1"/>
      <w:sz w:val="28"/>
      <w:szCs w:val="28"/>
    </w:rPr>
  </w:style>
  <w:style w:type="paragraph" w:styleId="Heading2">
    <w:name w:val="heading 2"/>
    <w:basedOn w:val="Normal"/>
    <w:next w:val="Normal"/>
    <w:pPr>
      <w:spacing w:after="60" w:before="240" w:lineRule="auto"/>
    </w:pPr>
    <w:rPr>
      <w:b w:val="1"/>
      <w:i w:val="1"/>
      <w:sz w:val="24"/>
      <w:szCs w:val="24"/>
    </w:rPr>
  </w:style>
  <w:style w:type="paragraph" w:styleId="Heading3">
    <w:name w:val="heading 3"/>
    <w:basedOn w:val="Normal"/>
    <w:next w:val="Normal"/>
    <w:pPr>
      <w:spacing w:after="60" w:before="240" w:lineRule="auto"/>
    </w:pPr>
    <w:rPr>
      <w:b w:val="1"/>
      <w:sz w:val="24"/>
      <w:szCs w:val="24"/>
    </w:rPr>
  </w:style>
  <w:style w:type="paragraph" w:styleId="Heading4">
    <w:name w:val="heading 4"/>
    <w:basedOn w:val="Normal"/>
    <w:next w:val="Normal"/>
    <w:pPr>
      <w:keepNext w:val="1"/>
      <w:widowControl w:val="0"/>
      <w:jc w:val="both"/>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6F28"/>
    <w:pPr>
      <w:overflowPunct w:val="0"/>
      <w:autoSpaceDE w:val="0"/>
      <w:autoSpaceDN w:val="0"/>
      <w:adjustRightInd w:val="0"/>
      <w:spacing w:line="447" w:lineRule="exact"/>
      <w:textAlignment w:val="baseline"/>
    </w:pPr>
    <w:rPr>
      <w:rFonts w:ascii="Arial" w:hAnsi="Arial"/>
      <w:position w:val="-4"/>
      <w:sz w:val="16"/>
      <w:lang w:eastAsia="en-US"/>
    </w:rPr>
  </w:style>
  <w:style w:type="paragraph" w:styleId="Heading1">
    <w:name w:val="heading 1"/>
    <w:basedOn w:val="Normal"/>
    <w:next w:val="Normal"/>
    <w:qFormat w:val="1"/>
    <w:pPr>
      <w:spacing w:after="60" w:before="240"/>
      <w:outlineLvl w:val="0"/>
    </w:pPr>
    <w:rPr>
      <w:b w:val="1"/>
      <w:sz w:val="28"/>
    </w:rPr>
  </w:style>
  <w:style w:type="paragraph" w:styleId="Heading2">
    <w:name w:val="heading 2"/>
    <w:basedOn w:val="Normal"/>
    <w:next w:val="Normal"/>
    <w:qFormat w:val="1"/>
    <w:pPr>
      <w:spacing w:after="60" w:before="240"/>
      <w:outlineLvl w:val="1"/>
    </w:pPr>
    <w:rPr>
      <w:b w:val="1"/>
      <w:i w:val="1"/>
      <w:sz w:val="24"/>
    </w:rPr>
  </w:style>
  <w:style w:type="paragraph" w:styleId="Heading3">
    <w:name w:val="heading 3"/>
    <w:basedOn w:val="Normal"/>
    <w:next w:val="Normal"/>
    <w:qFormat w:val="1"/>
    <w:pPr>
      <w:spacing w:after="60" w:before="240"/>
      <w:outlineLvl w:val="2"/>
    </w:pPr>
    <w:rPr>
      <w:b w:val="1"/>
      <w:sz w:val="24"/>
    </w:rPr>
  </w:style>
  <w:style w:type="paragraph" w:styleId="Heading4">
    <w:name w:val="heading 4"/>
    <w:basedOn w:val="Normal"/>
    <w:next w:val="Normal"/>
    <w:qFormat w:val="1"/>
    <w:pPr>
      <w:keepNext w:val="1"/>
      <w:widowControl w:val="0"/>
      <w:jc w:val="both"/>
      <w:outlineLvl w:val="3"/>
    </w:pPr>
    <w:rPr>
      <w:b w:val="1"/>
      <w:spacing w:val="-3"/>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semiHidden w:val="1"/>
    <w:pPr>
      <w:tabs>
        <w:tab w:val="center" w:pos="4320"/>
        <w:tab w:val="right" w:pos="8640"/>
      </w:tabs>
    </w:pPr>
  </w:style>
  <w:style w:type="paragraph" w:styleId="Footer">
    <w:name w:val="footer"/>
    <w:basedOn w:val="Normal"/>
    <w:semiHidden w:val="1"/>
    <w:pPr>
      <w:tabs>
        <w:tab w:val="center" w:pos="4320"/>
        <w:tab w:val="right" w:pos="8640"/>
      </w:tabs>
    </w:pPr>
  </w:style>
  <w:style w:type="paragraph" w:styleId="LineNumbers" w:customStyle="1">
    <w:name w:val="LineNumbers"/>
    <w:basedOn w:val="Normal"/>
    <w:pPr>
      <w:jc w:val="right"/>
    </w:pPr>
    <w:rPr>
      <w:sz w:val="22"/>
    </w:rPr>
  </w:style>
  <w:style w:type="paragraph" w:styleId="SingleSpacing" w:customStyle="1">
    <w:name w:val="Single Spacing"/>
    <w:basedOn w:val="Normal"/>
    <w:pPr>
      <w:spacing w:line="223" w:lineRule="exact"/>
    </w:pPr>
    <w:rPr>
      <w:position w:val="0"/>
    </w:rPr>
  </w:style>
  <w:style w:type="paragraph" w:styleId="15Spacing" w:customStyle="1">
    <w:name w:val="1.5 Spacing"/>
    <w:basedOn w:val="Normal"/>
    <w:pPr>
      <w:spacing w:line="335" w:lineRule="exact"/>
    </w:pPr>
    <w:rPr>
      <w:position w:val="0"/>
    </w:rPr>
  </w:style>
  <w:style w:type="paragraph" w:styleId="DoubleSpacing" w:customStyle="1">
    <w:name w:val="Double Spacing"/>
    <w:basedOn w:val="Normal"/>
  </w:style>
  <w:style w:type="character" w:styleId="PageNumber">
    <w:name w:val="page number"/>
    <w:basedOn w:val="DefaultParagraphFont"/>
    <w:semiHidden w:val="1"/>
  </w:style>
  <w:style w:type="paragraph" w:styleId="Address" w:customStyle="1">
    <w:name w:val="Address"/>
    <w:basedOn w:val="SingleSpacing"/>
  </w:style>
  <w:style w:type="paragraph" w:styleId="CourtName" w:customStyle="1">
    <w:name w:val="CourtName"/>
    <w:basedOn w:val="Normal"/>
    <w:pPr>
      <w:jc w:val="center"/>
    </w:pPr>
  </w:style>
  <w:style w:type="character" w:styleId="LineNumber">
    <w:name w:val="line number"/>
    <w:basedOn w:val="DefaultParagraphFont"/>
    <w:semiHidden w:val="1"/>
  </w:style>
  <w:style w:type="paragraph" w:styleId="Style1" w:customStyle="1">
    <w:name w:val="Style1"/>
    <w:basedOn w:val="Normal"/>
    <w:pPr>
      <w:suppressAutoHyphens w:val="1"/>
      <w:spacing w:line="463" w:lineRule="exact"/>
      <w:ind w:firstLine="10"/>
      <w:jc w:val="both"/>
    </w:pPr>
    <w:rPr>
      <w:spacing w:val="-3"/>
      <w:position w:val="0"/>
      <w:sz w:val="24"/>
    </w:rPr>
  </w:style>
  <w:style w:type="character" w:styleId="term1" w:customStyle="1">
    <w:name w:val="term1"/>
    <w:rPr>
      <w:b w:val="1"/>
    </w:rPr>
  </w:style>
  <w:style w:type="character" w:styleId="Hyperlink">
    <w:name w:val="Hyperlink"/>
    <w:uiPriority w:val="99"/>
    <w:semiHidden w:val="1"/>
    <w:unhideWhenUsed w:val="1"/>
    <w:rsid w:val="00D41DFA"/>
    <w:rPr>
      <w:color w:val="0000ff"/>
      <w:u w:val="single"/>
    </w:rPr>
  </w:style>
  <w:style w:type="paragraph" w:styleId="NormalWeb">
    <w:name w:val="Normal (Web)"/>
    <w:basedOn w:val="Normal"/>
    <w:uiPriority w:val="99"/>
    <w:unhideWhenUsed w:val="1"/>
    <w:rsid w:val="008B645A"/>
    <w:pPr>
      <w:overflowPunct w:val="1"/>
      <w:autoSpaceDE w:val="1"/>
      <w:autoSpaceDN w:val="1"/>
      <w:adjustRightInd w:val="1"/>
      <w:spacing w:after="100" w:afterAutospacing="1" w:before="100" w:beforeAutospacing="1" w:line="240" w:lineRule="auto"/>
      <w:textAlignment w:val="auto"/>
    </w:pPr>
    <w:rPr>
      <w:rFonts w:ascii="Times New Roman" w:hAnsi="Times New Roman"/>
      <w:position w:val="0"/>
      <w:sz w:val="24"/>
      <w:szCs w:val="24"/>
    </w:rPr>
  </w:style>
  <w:style w:type="character" w:styleId="Strong">
    <w:name w:val="Strong"/>
    <w:uiPriority w:val="22"/>
    <w:qFormat w:val="1"/>
    <w:rsid w:val="008B645A"/>
    <w:rPr>
      <w:b w:val="1"/>
      <w:bCs w:val="1"/>
    </w:rPr>
  </w:style>
  <w:style w:type="character" w:styleId="a" w:customStyle="1">
    <w:name w:val="_"/>
    <w:basedOn w:val="DefaultParagraphFont"/>
    <w:rsid w:val="00B93386"/>
  </w:style>
  <w:style w:type="character" w:styleId="ff1d" w:customStyle="1">
    <w:name w:val="ff1d"/>
    <w:basedOn w:val="DefaultParagraphFont"/>
    <w:rsid w:val="00B93386"/>
  </w:style>
  <w:style w:type="character" w:styleId="Emphasis">
    <w:name w:val="Emphasis"/>
    <w:uiPriority w:val="20"/>
    <w:qFormat w:val="1"/>
    <w:rsid w:val="00D50114"/>
    <w:rPr>
      <w:i w:val="1"/>
      <w:iCs w:val="1"/>
    </w:rPr>
  </w:style>
  <w:style w:type="paragraph" w:styleId="ListParagraph">
    <w:name w:val="List Paragraph"/>
    <w:basedOn w:val="Normal"/>
    <w:uiPriority w:val="34"/>
    <w:qFormat w:val="1"/>
    <w:rsid w:val="0069166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fJXhv+oUP2piZDLv045gMIWWdg==">AMUW2mUA6jG3ZT2ZOpfPGZaQBzyA9RtzadFnc2HGqA0s71WA+mkhL1D5oxTDFvKeC3TD0Iw/TSVdrt3joK7o1jCmF+Lq9+uZYQlUN8qzvL6HjSL0yzschYA=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2023-02-12T16:34:00Z</dcterms:created>
  <dc:creator>District Attorney's</dc:creator>
</cp:coreProperties>
</file>